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A387" w14:textId="77777777" w:rsidR="00E47FE6" w:rsidRDefault="007D48D9">
      <w:pPr>
        <w:pStyle w:val="StandardWeb"/>
      </w:pPr>
      <w:r>
        <w:rPr>
          <w:rStyle w:val="Fett"/>
          <w:rFonts w:ascii="Arial" w:hAnsi="Arial" w:cs="Arial"/>
          <w:sz w:val="20"/>
          <w:szCs w:val="20"/>
        </w:rPr>
        <w:t>332 Wörter – 2.159 Zeichen (inkl. Leerzeichen)</w:t>
      </w:r>
    </w:p>
    <w:p w14:paraId="719642E3" w14:textId="77777777" w:rsidR="00E47FE6" w:rsidRDefault="00E47FE6">
      <w:pPr>
        <w:pStyle w:val="StandardWeb"/>
        <w:rPr>
          <w:sz w:val="8"/>
          <w:szCs w:val="8"/>
        </w:rPr>
      </w:pPr>
    </w:p>
    <w:p w14:paraId="2C90FE4B" w14:textId="77777777" w:rsidR="00E47FE6" w:rsidRDefault="007D48D9">
      <w:pPr>
        <w:pStyle w:val="StandardWeb"/>
      </w:pPr>
      <w:r>
        <w:rPr>
          <w:rStyle w:val="Fett"/>
          <w:rFonts w:ascii="Arial" w:hAnsi="Arial" w:cs="Arial"/>
          <w:sz w:val="20"/>
          <w:szCs w:val="20"/>
        </w:rPr>
        <w:t xml:space="preserve">Die kleine Seele Sukha – Das erste Abenteuer auf der Erde </w:t>
      </w:r>
      <w:r>
        <w:rPr>
          <w:rFonts w:ascii="Arial" w:hAnsi="Arial" w:cs="Arial"/>
          <w:sz w:val="20"/>
          <w:szCs w:val="20"/>
        </w:rPr>
        <w:t xml:space="preserve">von Petra Steurer ist ein zauberhaftes Kinder- und Familienbuch, das Herzensbildung, Spiritualität und Lebensweisheit </w:t>
      </w:r>
      <w:r>
        <w:rPr>
          <w:rFonts w:ascii="Arial" w:hAnsi="Arial" w:cs="Arial"/>
          <w:sz w:val="20"/>
          <w:szCs w:val="20"/>
        </w:rPr>
        <w:t>miteinander verbindet. Eine Geschichte, die Kinder und Erwachsene tief berührt und erinnert, was Seele, Mitgefühl und der tiefere Sinn des Lebens sind. Die liebevollen Illustrationen von Andros Link sprechen eine eigene Sprache und laden dazu ein, in die G</w:t>
      </w:r>
      <w:r>
        <w:rPr>
          <w:rFonts w:ascii="Arial" w:hAnsi="Arial" w:cs="Arial"/>
          <w:sz w:val="20"/>
          <w:szCs w:val="20"/>
        </w:rPr>
        <w:t>eschichte einzutauchen und ihre Botschaft mit dem Herzen zu spüren.</w:t>
      </w:r>
    </w:p>
    <w:p w14:paraId="51785897" w14:textId="77777777" w:rsidR="00E47FE6" w:rsidRDefault="007D48D9">
      <w:pPr>
        <w:pStyle w:val="StandardWeb"/>
        <w:rPr>
          <w:rFonts w:ascii="Arial" w:hAnsi="Arial" w:cs="Arial"/>
          <w:sz w:val="20"/>
          <w:szCs w:val="20"/>
        </w:rPr>
      </w:pPr>
      <w:r>
        <w:rPr>
          <w:rFonts w:ascii="Arial" w:hAnsi="Arial" w:cs="Arial"/>
          <w:sz w:val="20"/>
          <w:szCs w:val="20"/>
        </w:rPr>
        <w:t>Im Regenbogenland bereitet sich die kleine Seele Sukha auf ihre Reise vor. Sie hat viel in der Seelenschule gelernt und ist nun bereit, zum ersten Mal auf die Erde zu kommen. Mutig entsche</w:t>
      </w:r>
      <w:r>
        <w:rPr>
          <w:rFonts w:ascii="Arial" w:hAnsi="Arial" w:cs="Arial"/>
          <w:sz w:val="20"/>
          <w:szCs w:val="20"/>
        </w:rPr>
        <w:t>idet sie sich für die anspruchsvollen Aufgaben, die Herz und Charakter formen: zuhören, verzeihen, sich versöhnen und dem inneren Kompass des Herzens zu folgen.</w:t>
      </w:r>
    </w:p>
    <w:p w14:paraId="10EB6E6D" w14:textId="77777777" w:rsidR="00E47FE6" w:rsidRDefault="007D48D9">
      <w:pPr>
        <w:pStyle w:val="StandardWeb"/>
        <w:rPr>
          <w:rFonts w:ascii="Arial" w:hAnsi="Arial" w:cs="Arial"/>
          <w:sz w:val="20"/>
          <w:szCs w:val="20"/>
        </w:rPr>
      </w:pPr>
      <w:r>
        <w:rPr>
          <w:rFonts w:ascii="Arial" w:hAnsi="Arial" w:cs="Arial"/>
          <w:sz w:val="20"/>
          <w:szCs w:val="20"/>
        </w:rPr>
        <w:t>Sukha, deren Name Freude bedeutet, entscheidet sich, als König Tali zur Erde zu kommen. Sie möc</w:t>
      </w:r>
      <w:r>
        <w:rPr>
          <w:rFonts w:ascii="Arial" w:hAnsi="Arial" w:cs="Arial"/>
          <w:sz w:val="20"/>
          <w:szCs w:val="20"/>
        </w:rPr>
        <w:t xml:space="preserve">hte Verantwortung übernehmen und verstehen, wie Führung gelingt: durch Mitgefühl, Menschlichkeit und Liebe. Doch im Erdenleben vergisst König Tali, wer er wirklich ist. Er regiert nicht mit dem Herzen, sondern mit dem Verstand. </w:t>
      </w:r>
    </w:p>
    <w:p w14:paraId="32F80FB5" w14:textId="77777777" w:rsidR="00E47FE6" w:rsidRDefault="007D48D9">
      <w:pPr>
        <w:pStyle w:val="StandardWeb"/>
        <w:rPr>
          <w:rFonts w:ascii="Arial" w:hAnsi="Arial" w:cs="Arial"/>
          <w:sz w:val="20"/>
          <w:szCs w:val="20"/>
        </w:rPr>
      </w:pPr>
      <w:r>
        <w:rPr>
          <w:rFonts w:ascii="Arial" w:hAnsi="Arial" w:cs="Arial"/>
          <w:sz w:val="20"/>
          <w:szCs w:val="20"/>
        </w:rPr>
        <w:t>Ein magischer Rubin, den er</w:t>
      </w:r>
      <w:r>
        <w:rPr>
          <w:rFonts w:ascii="Arial" w:hAnsi="Arial" w:cs="Arial"/>
          <w:sz w:val="20"/>
          <w:szCs w:val="20"/>
        </w:rPr>
        <w:t xml:space="preserve"> sich von Zauberer Merlin gewünscht hat, hält zwar Kritik, aber auch Wahrheit, Nähe und ehrliche Begegnungen von ihm fern. Das Land und die Menschen werden still, kalt und einsam.</w:t>
      </w:r>
    </w:p>
    <w:p w14:paraId="717F70DC" w14:textId="77777777" w:rsidR="00E47FE6" w:rsidRDefault="007D48D9">
      <w:pPr>
        <w:pStyle w:val="StandardWeb"/>
        <w:rPr>
          <w:rFonts w:ascii="Arial" w:hAnsi="Arial" w:cs="Arial"/>
          <w:sz w:val="20"/>
          <w:szCs w:val="20"/>
        </w:rPr>
      </w:pPr>
      <w:r>
        <w:rPr>
          <w:rFonts w:ascii="Arial" w:hAnsi="Arial" w:cs="Arial"/>
          <w:sz w:val="20"/>
          <w:szCs w:val="20"/>
        </w:rPr>
        <w:t>Nur sein Freund Mika glaubt an ihn, obwohl er von ihm oft schroff und ungere</w:t>
      </w:r>
      <w:r>
        <w:rPr>
          <w:rFonts w:ascii="Arial" w:hAnsi="Arial" w:cs="Arial"/>
          <w:sz w:val="20"/>
          <w:szCs w:val="20"/>
        </w:rPr>
        <w:t xml:space="preserve">cht behandelt wird. Durch Mikas geheimen Plan beginnt für Tali eine abenteuerliche Reise, auf der er gefährlichen Wölfen und auch einem Riesen begegnet. Sie zeigen ihm, dass Handlungen, die einem selbst gut erscheinen, sich für andere zu einer Katastrophe </w:t>
      </w:r>
      <w:r>
        <w:rPr>
          <w:rFonts w:ascii="Arial" w:hAnsi="Arial" w:cs="Arial"/>
          <w:sz w:val="20"/>
          <w:szCs w:val="20"/>
        </w:rPr>
        <w:t>entwickeln können und dass ein Perspektivenwechsel wahre Wunder bewirken kann.</w:t>
      </w:r>
    </w:p>
    <w:p w14:paraId="4119AD85" w14:textId="77777777" w:rsidR="00E47FE6" w:rsidRDefault="007D48D9">
      <w:pPr>
        <w:pStyle w:val="StandardWeb"/>
        <w:rPr>
          <w:rFonts w:ascii="Arial" w:hAnsi="Arial" w:cs="Arial"/>
          <w:sz w:val="20"/>
          <w:szCs w:val="20"/>
        </w:rPr>
      </w:pPr>
      <w:r>
        <w:rPr>
          <w:rFonts w:ascii="Arial" w:hAnsi="Arial" w:cs="Arial"/>
          <w:sz w:val="20"/>
          <w:szCs w:val="20"/>
        </w:rPr>
        <w:t>Erst als Tali erkennt, dass Zuhören wichtiger ist als Befehlen, dass Geben und Nehmen ein Kreislauf sind und dass Führung im Herzen beginnt, kann er auf seinen Seelenweg zurückk</w:t>
      </w:r>
      <w:r>
        <w:rPr>
          <w:rFonts w:ascii="Arial" w:hAnsi="Arial" w:cs="Arial"/>
          <w:sz w:val="20"/>
          <w:szCs w:val="20"/>
        </w:rPr>
        <w:t>ehren und ein gerechter König werden.</w:t>
      </w:r>
    </w:p>
    <w:p w14:paraId="11229C10" w14:textId="77777777" w:rsidR="00E47FE6" w:rsidRDefault="007D48D9">
      <w:pPr>
        <w:pStyle w:val="StandardWeb"/>
      </w:pPr>
      <w:r>
        <w:rPr>
          <w:rFonts w:ascii="Arial" w:hAnsi="Arial" w:cs="Arial"/>
          <w:sz w:val="20"/>
          <w:szCs w:val="20"/>
        </w:rPr>
        <w:t>Ein spannendes Märchen, das Kindern erklärt, was Erwachsene oft vergessen haben:</w:t>
      </w:r>
      <w:r>
        <w:rPr>
          <w:rFonts w:ascii="Arial" w:hAnsi="Arial" w:cs="Arial"/>
          <w:sz w:val="20"/>
          <w:szCs w:val="20"/>
        </w:rPr>
        <w:br/>
      </w:r>
      <w:r>
        <w:rPr>
          <w:rStyle w:val="Fett"/>
          <w:rFonts w:ascii="Arial" w:hAnsi="Arial" w:cs="Arial"/>
          <w:b w:val="0"/>
          <w:bCs w:val="0"/>
          <w:sz w:val="20"/>
          <w:szCs w:val="20"/>
        </w:rPr>
        <w:t xml:space="preserve">Wie man fühlt. Wie man vergibt. Und wie man der Stimme seines Herzens folgt. </w:t>
      </w:r>
      <w:r>
        <w:rPr>
          <w:rFonts w:ascii="Arial" w:hAnsi="Arial" w:cs="Arial"/>
          <w:b/>
          <w:bCs/>
          <w:sz w:val="20"/>
          <w:szCs w:val="20"/>
        </w:rPr>
        <w:t xml:space="preserve"> </w:t>
      </w:r>
    </w:p>
    <w:p w14:paraId="77C9D5FF" w14:textId="77777777" w:rsidR="00E47FE6" w:rsidRDefault="007D48D9">
      <w:pPr>
        <w:spacing w:before="100" w:after="100"/>
        <w:rPr>
          <w:rFonts w:ascii="Arial" w:eastAsia="Times New Roman" w:hAnsi="Arial" w:cs="Arial"/>
          <w:sz w:val="20"/>
          <w:szCs w:val="20"/>
          <w:lang w:val="de-CH" w:eastAsia="de-CH"/>
        </w:rPr>
      </w:pPr>
      <w:r>
        <w:rPr>
          <w:rFonts w:ascii="Arial" w:eastAsia="Times New Roman" w:hAnsi="Arial" w:cs="Arial"/>
          <w:sz w:val="20"/>
          <w:szCs w:val="20"/>
          <w:lang w:val="de-CH" w:eastAsia="de-CH"/>
        </w:rPr>
        <w:t>www.die-kleine-seele-sukha.com</w:t>
      </w:r>
    </w:p>
    <w:p w14:paraId="15237CB8" w14:textId="77777777" w:rsidR="00E47FE6" w:rsidRDefault="00E47FE6"/>
    <w:sectPr w:rsidR="00E47FE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2F69" w14:textId="77777777" w:rsidR="007D48D9" w:rsidRDefault="007D48D9">
      <w:pPr>
        <w:spacing w:after="0"/>
      </w:pPr>
      <w:r>
        <w:separator/>
      </w:r>
    </w:p>
  </w:endnote>
  <w:endnote w:type="continuationSeparator" w:id="0">
    <w:p w14:paraId="73B802D5" w14:textId="77777777" w:rsidR="007D48D9" w:rsidRDefault="007D48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2C01" w14:textId="77777777" w:rsidR="007D48D9" w:rsidRDefault="007D48D9">
      <w:pPr>
        <w:spacing w:after="0"/>
      </w:pPr>
      <w:r>
        <w:rPr>
          <w:color w:val="000000"/>
        </w:rPr>
        <w:separator/>
      </w:r>
    </w:p>
  </w:footnote>
  <w:footnote w:type="continuationSeparator" w:id="0">
    <w:p w14:paraId="0127D8FA" w14:textId="77777777" w:rsidR="007D48D9" w:rsidRDefault="007D48D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47FE6"/>
    <w:rsid w:val="007D48D9"/>
    <w:rsid w:val="00B21517"/>
    <w:rsid w:val="00E47F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C0674"/>
  <w15:docId w15:val="{E167AB22-3FCD-4DE3-84AD-79C07F5A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CH"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line="240" w:lineRule="auto"/>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after="100"/>
    </w:pPr>
    <w:rPr>
      <w:rFonts w:ascii="Times New Roman" w:eastAsia="Times New Roman" w:hAnsi="Times New Roman"/>
      <w:sz w:val="24"/>
      <w:szCs w:val="24"/>
      <w:lang w:val="de-CH" w:eastAsia="de-CH"/>
    </w:rPr>
  </w:style>
  <w:style w:type="character" w:styleId="Fett">
    <w:name w:val="Strong"/>
    <w:basedOn w:val="Absatz-Standardschriftar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1939</Characters>
  <Application>Microsoft Office Word</Application>
  <DocSecurity>0</DocSecurity>
  <Lines>16</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Steurer</dc:creator>
  <dc:description/>
  <cp:lastModifiedBy>Petra Steurer</cp:lastModifiedBy>
  <cp:revision>2</cp:revision>
  <dcterms:created xsi:type="dcterms:W3CDTF">2025-12-05T21:28:00Z</dcterms:created>
  <dcterms:modified xsi:type="dcterms:W3CDTF">2025-12-05T21:28:00Z</dcterms:modified>
</cp:coreProperties>
</file>